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1213" w:rsidRDefault="005F6969" w:rsidP="005F696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eastAsia="ko-KR"/>
        </w:rPr>
        <w:t xml:space="preserve">1 </w:t>
      </w:r>
      <w:bookmarkStart w:id="0" w:name="_GoBack"/>
      <w:bookmarkEnd w:id="0"/>
      <w:r w:rsidR="00AB1213" w:rsidRPr="00ED2142">
        <w:rPr>
          <w:b/>
          <w:sz w:val="24"/>
          <w:szCs w:val="24"/>
          <w:lang w:eastAsia="ko-KR"/>
        </w:rPr>
        <w:t>Основы создания, функционирования коммерческих банков и условия их д</w:t>
      </w:r>
      <w:r w:rsidR="00AB1213" w:rsidRPr="00ED2142">
        <w:rPr>
          <w:b/>
          <w:sz w:val="24"/>
          <w:szCs w:val="24"/>
          <w:lang w:eastAsia="ko-KR"/>
        </w:rPr>
        <w:t>е</w:t>
      </w:r>
      <w:r w:rsidR="00AB1213" w:rsidRPr="00ED2142">
        <w:rPr>
          <w:b/>
          <w:sz w:val="24"/>
          <w:szCs w:val="24"/>
          <w:lang w:eastAsia="ko-KR"/>
        </w:rPr>
        <w:t>ятельности</w:t>
      </w:r>
    </w:p>
    <w:p w:rsidR="00AB1213" w:rsidRDefault="00AB1213" w:rsidP="00AB1213">
      <w:pPr>
        <w:ind w:firstLine="540"/>
        <w:jc w:val="both"/>
        <w:rPr>
          <w:sz w:val="24"/>
          <w:szCs w:val="24"/>
        </w:rPr>
      </w:pPr>
    </w:p>
    <w:p w:rsidR="005F6969" w:rsidRDefault="005F6969" w:rsidP="00AB1213">
      <w:pPr>
        <w:ind w:firstLine="540"/>
        <w:jc w:val="both"/>
        <w:rPr>
          <w:sz w:val="24"/>
          <w:szCs w:val="24"/>
        </w:rPr>
      </w:pPr>
    </w:p>
    <w:p w:rsidR="005F6969" w:rsidRDefault="005F6969" w:rsidP="00AB1213">
      <w:pPr>
        <w:ind w:firstLine="540"/>
        <w:jc w:val="both"/>
        <w:rPr>
          <w:sz w:val="24"/>
          <w:szCs w:val="24"/>
        </w:rPr>
      </w:pPr>
    </w:p>
    <w:p w:rsidR="00AB1213" w:rsidRPr="00CA3BF0" w:rsidRDefault="00AB1213" w:rsidP="00AB1213">
      <w:pPr>
        <w:ind w:firstLine="540"/>
        <w:jc w:val="both"/>
        <w:rPr>
          <w:sz w:val="24"/>
          <w:szCs w:val="24"/>
        </w:rPr>
      </w:pPr>
      <w:r w:rsidRPr="00CA3BF0">
        <w:rPr>
          <w:sz w:val="24"/>
          <w:szCs w:val="24"/>
        </w:rPr>
        <w:t xml:space="preserve">2.1.2 Вопросы для контроля: </w:t>
      </w:r>
    </w:p>
    <w:p w:rsidR="00AB1213" w:rsidRPr="00ED2142" w:rsidRDefault="00AB1213" w:rsidP="00AB1213">
      <w:pPr>
        <w:numPr>
          <w:ilvl w:val="0"/>
          <w:numId w:val="1"/>
        </w:numPr>
        <w:jc w:val="both"/>
        <w:rPr>
          <w:sz w:val="24"/>
          <w:szCs w:val="24"/>
        </w:rPr>
      </w:pPr>
      <w:r w:rsidRPr="00ED2142">
        <w:rPr>
          <w:sz w:val="24"/>
          <w:szCs w:val="24"/>
        </w:rPr>
        <w:t xml:space="preserve"> Что означает двухуровневая банковская система?</w:t>
      </w:r>
    </w:p>
    <w:p w:rsidR="00AB1213" w:rsidRPr="00ED2142" w:rsidRDefault="00AB1213" w:rsidP="00AB1213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rPr>
          <w:sz w:val="24"/>
          <w:szCs w:val="24"/>
        </w:rPr>
      </w:pPr>
      <w:r w:rsidRPr="00ED2142">
        <w:rPr>
          <w:sz w:val="24"/>
          <w:szCs w:val="24"/>
        </w:rPr>
        <w:t>Какие операции выполняют банки?</w:t>
      </w:r>
    </w:p>
    <w:p w:rsidR="00AB1213" w:rsidRPr="00ED2142" w:rsidRDefault="00AB1213" w:rsidP="00AB1213">
      <w:pPr>
        <w:numPr>
          <w:ilvl w:val="0"/>
          <w:numId w:val="1"/>
        </w:numPr>
        <w:jc w:val="both"/>
        <w:rPr>
          <w:sz w:val="24"/>
          <w:szCs w:val="24"/>
        </w:rPr>
      </w:pPr>
      <w:r w:rsidRPr="00ED2142">
        <w:rPr>
          <w:sz w:val="24"/>
          <w:szCs w:val="24"/>
        </w:rPr>
        <w:t>Перечислите функции коммерческих банков.</w:t>
      </w:r>
    </w:p>
    <w:p w:rsidR="00AB1213" w:rsidRPr="00ED2142" w:rsidRDefault="00AB1213" w:rsidP="00AB1213">
      <w:pPr>
        <w:numPr>
          <w:ilvl w:val="0"/>
          <w:numId w:val="1"/>
        </w:numPr>
        <w:jc w:val="both"/>
        <w:rPr>
          <w:sz w:val="24"/>
          <w:szCs w:val="24"/>
        </w:rPr>
      </w:pPr>
      <w:r w:rsidRPr="00ED2142">
        <w:rPr>
          <w:sz w:val="24"/>
          <w:szCs w:val="24"/>
        </w:rPr>
        <w:t xml:space="preserve"> Расскажите о порядке открытия, регистрации и ликвидации банков.</w:t>
      </w:r>
    </w:p>
    <w:p w:rsidR="00D547A4" w:rsidRDefault="00D547A4"/>
    <w:sectPr w:rsidR="00D54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F07227A"/>
    <w:multiLevelType w:val="hybridMultilevel"/>
    <w:tmpl w:val="ADEA83D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1213"/>
    <w:rsid w:val="005F6969"/>
    <w:rsid w:val="00AB1213"/>
    <w:rsid w:val="00D54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4A86BC-F9D0-4C5F-97B5-0D50BA41A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121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AB1213"/>
    <w:pPr>
      <w:widowControl/>
      <w:autoSpaceDE/>
      <w:autoSpaceDN/>
      <w:adjustRightInd/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semiHidden/>
    <w:rsid w:val="00AB1213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Самал Ургушева</dc:creator>
  <cp:keywords/>
  <dc:description/>
  <cp:lastModifiedBy>Самал Ургушева</cp:lastModifiedBy>
  <cp:revision>2</cp:revision>
  <dcterms:created xsi:type="dcterms:W3CDTF">2019-09-19T08:15:00Z</dcterms:created>
  <dcterms:modified xsi:type="dcterms:W3CDTF">2019-09-19T08:17:00Z</dcterms:modified>
</cp:coreProperties>
</file>